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87E" w:rsidRDefault="006F087E" w:rsidP="006F087E">
      <w:pPr>
        <w:pStyle w:val="instr-title2"/>
      </w:pPr>
      <w:r>
        <w:t>Настройка и использование советника</w:t>
      </w:r>
    </w:p>
    <w:p w:rsidR="006F087E" w:rsidRDefault="006F087E" w:rsidP="006F087E">
      <w:pPr>
        <w:pStyle w:val="a7"/>
      </w:pPr>
      <w:r>
        <w:rPr>
          <w:rStyle w:val="numero"/>
        </w:rPr>
        <w:t>1.</w:t>
      </w:r>
      <w:r>
        <w:t xml:space="preserve"> Устанавливайте советник на валютную пару </w:t>
      </w:r>
      <w:r>
        <w:rPr>
          <w:rStyle w:val="a5"/>
          <w:color w:val="87AC3F"/>
        </w:rPr>
        <w:t>EUR/USD</w:t>
      </w:r>
      <w:r>
        <w:t>. На этой паре советник показывает наилучшие результаты.</w:t>
      </w:r>
    </w:p>
    <w:p w:rsidR="006F087E" w:rsidRDefault="006F087E" w:rsidP="006F087E">
      <w:pPr>
        <w:pStyle w:val="a7"/>
      </w:pPr>
      <w:r>
        <w:rPr>
          <w:rStyle w:val="numero"/>
        </w:rPr>
        <w:t>2.</w:t>
      </w:r>
      <w:r>
        <w:t xml:space="preserve"> Настоятельно рекомендуем ничего не менять в настройках. </w:t>
      </w:r>
      <w:r>
        <w:rPr>
          <w:rStyle w:val="a5"/>
          <w:color w:val="87AC3F"/>
        </w:rPr>
        <w:t>Используйте те настройки, которые стоят по умолчанию</w:t>
      </w:r>
      <w:r>
        <w:t xml:space="preserve">, сразу после установки советника. В том случае, если вы </w:t>
      </w:r>
      <w:proofErr w:type="gramStart"/>
      <w:r>
        <w:t>используете</w:t>
      </w:r>
      <w:proofErr w:type="gramEnd"/>
      <w:r>
        <w:t xml:space="preserve"> советник у брокера </w:t>
      </w:r>
      <w:proofErr w:type="spellStart"/>
      <w:r>
        <w:rPr>
          <w:rStyle w:val="a5"/>
          <w:color w:val="87AC3F"/>
        </w:rPr>
        <w:t>InstaForex</w:t>
      </w:r>
      <w:proofErr w:type="spellEnd"/>
      <w:r>
        <w:t xml:space="preserve">, вам нужно </w:t>
      </w:r>
      <w:r>
        <w:rPr>
          <w:rStyle w:val="a5"/>
          <w:color w:val="87AC3F"/>
        </w:rPr>
        <w:t>увеличить параметр</w:t>
      </w:r>
      <w:r>
        <w:t xml:space="preserve"> </w:t>
      </w:r>
      <w:proofErr w:type="spellStart"/>
      <w:r>
        <w:rPr>
          <w:rStyle w:val="a5"/>
        </w:rPr>
        <w:t>Take</w:t>
      </w:r>
      <w:proofErr w:type="spellEnd"/>
      <w:r>
        <w:rPr>
          <w:rStyle w:val="a5"/>
        </w:rPr>
        <w:t xml:space="preserve"> </w:t>
      </w:r>
      <w:proofErr w:type="spellStart"/>
      <w:r>
        <w:rPr>
          <w:rStyle w:val="a5"/>
        </w:rPr>
        <w:t>this</w:t>
      </w:r>
      <w:proofErr w:type="spellEnd"/>
      <w:r>
        <w:rPr>
          <w:rStyle w:val="a5"/>
        </w:rPr>
        <w:t xml:space="preserve"> </w:t>
      </w:r>
      <w:proofErr w:type="spellStart"/>
      <w:r>
        <w:rPr>
          <w:rStyle w:val="a5"/>
        </w:rPr>
        <w:t>lot</w:t>
      </w:r>
      <w:proofErr w:type="spellEnd"/>
      <w:r>
        <w:rPr>
          <w:rStyle w:val="a5"/>
        </w:rPr>
        <w:t xml:space="preserve"> </w:t>
      </w:r>
      <w:proofErr w:type="spellStart"/>
      <w:r>
        <w:rPr>
          <w:rStyle w:val="a5"/>
        </w:rPr>
        <w:t>at</w:t>
      </w:r>
      <w:proofErr w:type="spellEnd"/>
      <w:r>
        <w:rPr>
          <w:rStyle w:val="a5"/>
        </w:rPr>
        <w:t>..</w:t>
      </w:r>
      <w:r>
        <w:t xml:space="preserve"> </w:t>
      </w:r>
      <w:r>
        <w:rPr>
          <w:rStyle w:val="a5"/>
          <w:color w:val="87AC3F"/>
        </w:rPr>
        <w:t>в 10 раз</w:t>
      </w:r>
      <w:r>
        <w:t xml:space="preserve"> (это связано с другим исчислением лотов у этого брокера).</w:t>
      </w:r>
    </w:p>
    <w:p w:rsidR="006F087E" w:rsidRDefault="006F087E" w:rsidP="006F087E">
      <w:pPr>
        <w:pStyle w:val="a7"/>
      </w:pPr>
      <w:r>
        <w:rPr>
          <w:rStyle w:val="numero"/>
        </w:rPr>
        <w:t>3.</w:t>
      </w:r>
      <w:r>
        <w:t xml:space="preserve"> Советник должен работать 24 часа в сутки, поэтому обязательно </w:t>
      </w:r>
      <w:r>
        <w:rPr>
          <w:rStyle w:val="a5"/>
          <w:color w:val="87AC3F"/>
        </w:rPr>
        <w:t>используйте советник на VPS сервере</w:t>
      </w:r>
      <w:r>
        <w:t xml:space="preserve"> (Что такое VPS и как его заказать вы найдете на этой странице - </w:t>
      </w:r>
      <w:hyperlink r:id="rId6" w:tgtFrame="_blank" w:history="1">
        <w:r>
          <w:rPr>
            <w:rStyle w:val="a4"/>
          </w:rPr>
          <w:t>forex-focus.ru/</w:t>
        </w:r>
        <w:proofErr w:type="spellStart"/>
        <w:r>
          <w:rPr>
            <w:rStyle w:val="a4"/>
          </w:rPr>
          <w:t>rekomendovannyj-vps</w:t>
        </w:r>
        <w:proofErr w:type="spellEnd"/>
      </w:hyperlink>
      <w:r>
        <w:t>)</w:t>
      </w:r>
    </w:p>
    <w:p w:rsidR="006F087E" w:rsidRDefault="006F087E" w:rsidP="006F087E">
      <w:pPr>
        <w:pStyle w:val="a7"/>
      </w:pPr>
      <w:r>
        <w:rPr>
          <w:rStyle w:val="numero"/>
        </w:rPr>
        <w:t>4.</w:t>
      </w:r>
      <w:r>
        <w:t xml:space="preserve"> Советник работает </w:t>
      </w:r>
      <w:r>
        <w:rPr>
          <w:rStyle w:val="a5"/>
          <w:color w:val="87AC3F"/>
        </w:rPr>
        <w:t>только на М15</w:t>
      </w:r>
      <w:r>
        <w:t>.</w:t>
      </w:r>
    </w:p>
    <w:p w:rsidR="006F087E" w:rsidRDefault="006F087E" w:rsidP="00A83A84">
      <w:pPr>
        <w:jc w:val="center"/>
        <w:rPr>
          <w:b/>
          <w:color w:val="FF0000"/>
          <w:sz w:val="28"/>
          <w:szCs w:val="28"/>
        </w:rPr>
      </w:pPr>
    </w:p>
    <w:p w:rsidR="006F087E" w:rsidRDefault="006F087E" w:rsidP="00A83A84">
      <w:pPr>
        <w:jc w:val="center"/>
        <w:rPr>
          <w:b/>
          <w:color w:val="FF0000"/>
          <w:sz w:val="28"/>
          <w:szCs w:val="28"/>
        </w:rPr>
      </w:pPr>
    </w:p>
    <w:p w:rsidR="006F087E" w:rsidRDefault="006F087E" w:rsidP="00A83A84">
      <w:pPr>
        <w:jc w:val="center"/>
        <w:rPr>
          <w:b/>
          <w:color w:val="FF0000"/>
          <w:sz w:val="28"/>
          <w:szCs w:val="28"/>
        </w:rPr>
      </w:pPr>
    </w:p>
    <w:p w:rsidR="00F83E1C" w:rsidRDefault="00F83E1C" w:rsidP="00A83A84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ВАЖНО!</w:t>
      </w:r>
    </w:p>
    <w:p w:rsidR="00F83E1C" w:rsidRPr="00F83E1C" w:rsidRDefault="00F83E1C" w:rsidP="00A83A84">
      <w:pPr>
        <w:jc w:val="center"/>
        <w:rPr>
          <w:b/>
          <w:color w:val="FF0000"/>
          <w:sz w:val="28"/>
          <w:szCs w:val="28"/>
        </w:rPr>
      </w:pPr>
      <w:r w:rsidRPr="00F83E1C">
        <w:rPr>
          <w:b/>
          <w:color w:val="FF0000"/>
          <w:sz w:val="28"/>
          <w:szCs w:val="28"/>
        </w:rPr>
        <w:t>Тестировать советник рекомендуем в реальном времени на демо счете или небольшом центовом</w:t>
      </w:r>
    </w:p>
    <w:p w:rsidR="00A83A84" w:rsidRPr="00F83E1C" w:rsidRDefault="00A83A84" w:rsidP="00A83A84">
      <w:pPr>
        <w:jc w:val="center"/>
      </w:pPr>
      <w:r w:rsidRPr="00F83E1C">
        <w:t>Обратите внимание на тот факт, что тестирование советника в тестере</w:t>
      </w:r>
      <w:r w:rsidR="00F83E1C">
        <w:t>,</w:t>
      </w:r>
      <w:r w:rsidRPr="00F83E1C">
        <w:t xml:space="preserve"> дело во многом бесполезное</w:t>
      </w:r>
      <w:r w:rsidR="00F83E1C">
        <w:t xml:space="preserve">, поскольку, во-первых, стандартный тестер </w:t>
      </w:r>
      <w:r w:rsidR="00F83E1C">
        <w:rPr>
          <w:lang w:val="en-US"/>
        </w:rPr>
        <w:t>MetaTrader</w:t>
      </w:r>
      <w:r w:rsidR="00F83E1C" w:rsidRPr="00F83E1C">
        <w:t xml:space="preserve"> 4 </w:t>
      </w:r>
      <w:r w:rsidR="00F83E1C">
        <w:t>весьма «кривой». Во-вторых, у большинства пользователей нет необходимых знаний для качественного тестирования и оптимизации советников.</w:t>
      </w:r>
    </w:p>
    <w:p w:rsidR="00F83E1C" w:rsidRPr="00F83E1C" w:rsidRDefault="00F83E1C" w:rsidP="00A83A84">
      <w:pPr>
        <w:rPr>
          <w:color w:val="D9D9D9" w:themeColor="background1" w:themeShade="D9"/>
          <w:sz w:val="24"/>
          <w:szCs w:val="24"/>
        </w:rPr>
      </w:pPr>
      <w:r w:rsidRPr="00F83E1C">
        <w:rPr>
          <w:color w:val="D9D9D9" w:themeColor="background1" w:themeShade="D9"/>
          <w:sz w:val="24"/>
          <w:szCs w:val="24"/>
        </w:rPr>
        <w:t>___________________________________________</w:t>
      </w:r>
      <w:r>
        <w:rPr>
          <w:color w:val="D9D9D9" w:themeColor="background1" w:themeShade="D9"/>
          <w:sz w:val="24"/>
          <w:szCs w:val="24"/>
        </w:rPr>
        <w:t>____________________________________________</w:t>
      </w:r>
    </w:p>
    <w:p w:rsidR="00F83E1C" w:rsidRPr="00A83A84" w:rsidRDefault="00F83E1C" w:rsidP="00A83A84">
      <w:pPr>
        <w:rPr>
          <w:color w:val="385623" w:themeColor="accent6" w:themeShade="80"/>
          <w:sz w:val="48"/>
          <w:szCs w:val="48"/>
        </w:rPr>
      </w:pPr>
    </w:p>
    <w:p w:rsidR="00A83A84" w:rsidRPr="00F83E1C" w:rsidRDefault="00A83A84" w:rsidP="00A83A84">
      <w:pPr>
        <w:jc w:val="center"/>
        <w:rPr>
          <w:b/>
          <w:color w:val="C45911" w:themeColor="accent2" w:themeShade="BF"/>
          <w:sz w:val="48"/>
          <w:szCs w:val="48"/>
        </w:rPr>
      </w:pPr>
      <w:r w:rsidRPr="00F83E1C">
        <w:rPr>
          <w:b/>
          <w:color w:val="C45911" w:themeColor="accent2" w:themeShade="BF"/>
          <w:sz w:val="48"/>
          <w:szCs w:val="48"/>
        </w:rPr>
        <w:t>Инструкция</w:t>
      </w:r>
    </w:p>
    <w:p w:rsidR="00A83A84" w:rsidRPr="00F83E1C" w:rsidRDefault="00A83A84" w:rsidP="00A83A84">
      <w:pPr>
        <w:jc w:val="center"/>
        <w:rPr>
          <w:sz w:val="24"/>
          <w:szCs w:val="24"/>
        </w:rPr>
      </w:pPr>
      <w:r w:rsidRPr="00F83E1C">
        <w:rPr>
          <w:sz w:val="24"/>
          <w:szCs w:val="24"/>
        </w:rPr>
        <w:t>(если хотите получить достоверные данные в процессе тестирования, обязательно следуйте рекомендациям из инструкции)</w:t>
      </w:r>
    </w:p>
    <w:p w:rsidR="003F7C4B" w:rsidRPr="00A83A84" w:rsidRDefault="006F087E" w:rsidP="003F7C4B">
      <w:pPr>
        <w:jc w:val="center"/>
        <w:rPr>
          <w:sz w:val="36"/>
          <w:szCs w:val="36"/>
        </w:rPr>
      </w:pPr>
      <w:hyperlink r:id="rId7" w:history="1">
        <w:r w:rsidR="003F7C4B" w:rsidRPr="00AD1E3F">
          <w:rPr>
            <w:rStyle w:val="a4"/>
            <w:sz w:val="36"/>
            <w:szCs w:val="36"/>
          </w:rPr>
          <w:t>http://forex-focus.ru/sovetniki/14-trancient-zones</w:t>
        </w:r>
      </w:hyperlink>
    </w:p>
    <w:p w:rsidR="00A83A84" w:rsidRDefault="00F83E1C" w:rsidP="00F83E1C">
      <w:pPr>
        <w:rPr>
          <w:color w:val="D9D9D9" w:themeColor="background1" w:themeShade="D9"/>
          <w:sz w:val="24"/>
          <w:szCs w:val="24"/>
        </w:rPr>
      </w:pPr>
      <w:r w:rsidRPr="00F83E1C">
        <w:rPr>
          <w:color w:val="D9D9D9" w:themeColor="background1" w:themeShade="D9"/>
          <w:sz w:val="24"/>
          <w:szCs w:val="24"/>
        </w:rPr>
        <w:t>___________________________________________</w:t>
      </w:r>
      <w:r>
        <w:rPr>
          <w:color w:val="D9D9D9" w:themeColor="background1" w:themeShade="D9"/>
          <w:sz w:val="24"/>
          <w:szCs w:val="24"/>
        </w:rPr>
        <w:t>___________________________________________</w:t>
      </w:r>
    </w:p>
    <w:p w:rsidR="00F83E1C" w:rsidRPr="00F83E1C" w:rsidRDefault="00F83E1C" w:rsidP="00F83E1C">
      <w:pPr>
        <w:rPr>
          <w:color w:val="D9D9D9" w:themeColor="background1" w:themeShade="D9"/>
          <w:sz w:val="24"/>
          <w:szCs w:val="24"/>
        </w:rPr>
      </w:pPr>
    </w:p>
    <w:p w:rsidR="00C36C3B" w:rsidRDefault="00C36C3B" w:rsidP="00C36C3B">
      <w:pPr>
        <w:pStyle w:val="a3"/>
      </w:pPr>
    </w:p>
    <w:p w:rsidR="00A53DBD" w:rsidRPr="00524A5B" w:rsidRDefault="00A53DBD" w:rsidP="00A83A84">
      <w:pPr>
        <w:pStyle w:val="2"/>
        <w:jc w:val="center"/>
        <w:rPr>
          <w:i w:val="0"/>
          <w:sz w:val="36"/>
          <w:szCs w:val="40"/>
        </w:rPr>
      </w:pPr>
      <w:r w:rsidRPr="00A83A84">
        <w:rPr>
          <w:rStyle w:val="a5"/>
          <w:b w:val="0"/>
          <w:i w:val="0"/>
          <w:sz w:val="24"/>
          <w:szCs w:val="28"/>
        </w:rPr>
        <w:t xml:space="preserve">В случае возникновения проблем и вопросов по работе и торговле с советником пишите на </w:t>
      </w:r>
      <w:r w:rsidRPr="00A83A84">
        <w:rPr>
          <w:rStyle w:val="a5"/>
          <w:b w:val="0"/>
          <w:i w:val="0"/>
          <w:sz w:val="24"/>
          <w:szCs w:val="28"/>
          <w:lang w:val="en-US"/>
        </w:rPr>
        <w:t>e</w:t>
      </w:r>
      <w:r w:rsidRPr="00A83A84">
        <w:rPr>
          <w:rStyle w:val="a5"/>
          <w:b w:val="0"/>
          <w:i w:val="0"/>
          <w:sz w:val="24"/>
          <w:szCs w:val="28"/>
        </w:rPr>
        <w:t>-</w:t>
      </w:r>
      <w:r w:rsidRPr="00A83A84">
        <w:rPr>
          <w:rStyle w:val="a5"/>
          <w:b w:val="0"/>
          <w:i w:val="0"/>
          <w:sz w:val="24"/>
          <w:szCs w:val="28"/>
          <w:lang w:val="en-US"/>
        </w:rPr>
        <w:t>mail</w:t>
      </w:r>
      <w:r w:rsidRPr="00A83A84">
        <w:rPr>
          <w:rStyle w:val="a5"/>
          <w:b w:val="0"/>
          <w:i w:val="0"/>
          <w:sz w:val="24"/>
          <w:szCs w:val="28"/>
        </w:rPr>
        <w:t xml:space="preserve">: </w:t>
      </w:r>
      <w:hyperlink r:id="rId8" w:history="1">
        <w:r w:rsidR="003F7C4B" w:rsidRPr="00AD1E3F">
          <w:rPr>
            <w:rStyle w:val="a4"/>
            <w:sz w:val="36"/>
            <w:szCs w:val="36"/>
          </w:rPr>
          <w:t>admin@forex-focus.ru</w:t>
        </w:r>
      </w:hyperlink>
    </w:p>
    <w:p w:rsidR="00ED3B2C" w:rsidRDefault="00ED3B2C" w:rsidP="00ED3B2C">
      <w:pPr>
        <w:rPr>
          <w:color w:val="D9D9D9" w:themeColor="background1" w:themeShade="D9"/>
          <w:sz w:val="24"/>
          <w:szCs w:val="24"/>
        </w:rPr>
      </w:pPr>
      <w:r>
        <w:rPr>
          <w:color w:val="D9D9D9" w:themeColor="background1" w:themeShade="D9"/>
          <w:sz w:val="24"/>
          <w:szCs w:val="24"/>
        </w:rPr>
        <w:t>______________________________________________________________________________________</w:t>
      </w:r>
    </w:p>
    <w:p w:rsidR="00ED3B2C" w:rsidRDefault="00ED3B2C" w:rsidP="00ED3B2C"/>
    <w:p w:rsidR="00ED3B2C" w:rsidRDefault="00ED3B2C" w:rsidP="00ED3B2C"/>
    <w:p w:rsidR="00ED3B2C" w:rsidRDefault="00ED3B2C" w:rsidP="00ED3B2C">
      <w:r>
        <w:t>Этот советник работает только на демо счете. Чтобы получить советник для реального счета, посетите сайт</w:t>
      </w:r>
    </w:p>
    <w:p w:rsidR="00ED3B2C" w:rsidRDefault="006F087E" w:rsidP="00ED3B2C">
      <w:pPr>
        <w:jc w:val="center"/>
        <w:rPr>
          <w:rStyle w:val="a4"/>
          <w:i/>
          <w:sz w:val="36"/>
          <w:szCs w:val="36"/>
        </w:rPr>
      </w:pPr>
      <w:hyperlink r:id="rId9" w:history="1">
        <w:r w:rsidR="00ED3B2C">
          <w:rPr>
            <w:rStyle w:val="a4"/>
            <w:i/>
            <w:sz w:val="36"/>
            <w:szCs w:val="36"/>
          </w:rPr>
          <w:t>http://forex-focus.ru/</w:t>
        </w:r>
      </w:hyperlink>
    </w:p>
    <w:p w:rsidR="006F087E" w:rsidRDefault="006F087E" w:rsidP="00ED3B2C">
      <w:pPr>
        <w:jc w:val="center"/>
        <w:rPr>
          <w:rStyle w:val="a4"/>
          <w:i/>
          <w:sz w:val="36"/>
          <w:szCs w:val="36"/>
        </w:rPr>
      </w:pPr>
    </w:p>
    <w:p w:rsidR="006F087E" w:rsidRPr="006F087E" w:rsidRDefault="006F087E" w:rsidP="006F087E">
      <w:pPr>
        <w:pStyle w:val="a7"/>
        <w:contextualSpacing/>
        <w:jc w:val="center"/>
        <w:rPr>
          <w:rFonts w:asciiTheme="minorHAnsi" w:hAnsiTheme="minorHAnsi"/>
          <w:sz w:val="32"/>
          <w:szCs w:val="32"/>
        </w:rPr>
      </w:pPr>
      <w:r w:rsidRPr="006F087E">
        <w:rPr>
          <w:rFonts w:asciiTheme="minorHAnsi" w:hAnsiTheme="minorHAnsi"/>
          <w:sz w:val="32"/>
          <w:szCs w:val="32"/>
        </w:rPr>
        <w:t xml:space="preserve">Материал предоставлен информационным порталом </w:t>
      </w:r>
      <w:hyperlink r:id="rId10" w:history="1">
        <w:r w:rsidRPr="006F087E">
          <w:rPr>
            <w:rStyle w:val="a4"/>
            <w:rFonts w:asciiTheme="minorHAnsi" w:hAnsiTheme="minorHAnsi"/>
            <w:sz w:val="32"/>
            <w:szCs w:val="32"/>
          </w:rPr>
          <w:t>InfoFx.ru</w:t>
        </w:r>
      </w:hyperlink>
    </w:p>
    <w:p w:rsidR="006F087E" w:rsidRDefault="006F087E" w:rsidP="00ED3B2C">
      <w:pPr>
        <w:jc w:val="center"/>
        <w:rPr>
          <w:i/>
          <w:sz w:val="36"/>
          <w:szCs w:val="36"/>
        </w:rPr>
      </w:pPr>
    </w:p>
    <w:p w:rsidR="00C36C3B" w:rsidRPr="008E012F" w:rsidRDefault="00C36C3B" w:rsidP="00C36C3B">
      <w:bookmarkStart w:id="0" w:name="_GoBack"/>
      <w:bookmarkEnd w:id="0"/>
    </w:p>
    <w:sectPr w:rsidR="00C36C3B" w:rsidRPr="008E012F" w:rsidSect="00BF75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D0FD7"/>
    <w:multiLevelType w:val="hybridMultilevel"/>
    <w:tmpl w:val="A6B61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520"/>
    <w:rsid w:val="001F7D9A"/>
    <w:rsid w:val="00344C73"/>
    <w:rsid w:val="003F7C4B"/>
    <w:rsid w:val="00493402"/>
    <w:rsid w:val="004C61B2"/>
    <w:rsid w:val="00531D3C"/>
    <w:rsid w:val="006F087E"/>
    <w:rsid w:val="007B1462"/>
    <w:rsid w:val="007D528A"/>
    <w:rsid w:val="008C18D0"/>
    <w:rsid w:val="008E012F"/>
    <w:rsid w:val="00976520"/>
    <w:rsid w:val="009C0FEC"/>
    <w:rsid w:val="00A53DBD"/>
    <w:rsid w:val="00A83A84"/>
    <w:rsid w:val="00B64C56"/>
    <w:rsid w:val="00BF757F"/>
    <w:rsid w:val="00C36C3B"/>
    <w:rsid w:val="00CB796D"/>
    <w:rsid w:val="00D11AEA"/>
    <w:rsid w:val="00D15BC7"/>
    <w:rsid w:val="00ED3B2C"/>
    <w:rsid w:val="00F8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FE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6C3B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A53DBD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A53DBD"/>
    <w:pPr>
      <w:spacing w:after="200" w:line="276" w:lineRule="auto"/>
    </w:pPr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A53DBD"/>
    <w:rPr>
      <w:i/>
      <w:iCs/>
      <w:color w:val="000000" w:themeColor="text1"/>
    </w:rPr>
  </w:style>
  <w:style w:type="character" w:styleId="a6">
    <w:name w:val="FollowedHyperlink"/>
    <w:basedOn w:val="a0"/>
    <w:uiPriority w:val="99"/>
    <w:semiHidden/>
    <w:unhideWhenUsed/>
    <w:rsid w:val="003F7C4B"/>
    <w:rPr>
      <w:color w:val="954F72" w:themeColor="followedHyperlink"/>
      <w:u w:val="single"/>
    </w:rPr>
  </w:style>
  <w:style w:type="paragraph" w:customStyle="1" w:styleId="instr-title2">
    <w:name w:val="instr-title2"/>
    <w:basedOn w:val="a"/>
    <w:rsid w:val="006F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6F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ero">
    <w:name w:val="numero"/>
    <w:basedOn w:val="a0"/>
    <w:rsid w:val="006F0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FE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6C3B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A53DBD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A53DBD"/>
    <w:pPr>
      <w:spacing w:after="200" w:line="276" w:lineRule="auto"/>
    </w:pPr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A53DBD"/>
    <w:rPr>
      <w:i/>
      <w:iCs/>
      <w:color w:val="000000" w:themeColor="text1"/>
    </w:rPr>
  </w:style>
  <w:style w:type="character" w:styleId="a6">
    <w:name w:val="FollowedHyperlink"/>
    <w:basedOn w:val="a0"/>
    <w:uiPriority w:val="99"/>
    <w:semiHidden/>
    <w:unhideWhenUsed/>
    <w:rsid w:val="003F7C4B"/>
    <w:rPr>
      <w:color w:val="954F72" w:themeColor="followedHyperlink"/>
      <w:u w:val="single"/>
    </w:rPr>
  </w:style>
  <w:style w:type="paragraph" w:customStyle="1" w:styleId="instr-title2">
    <w:name w:val="instr-title2"/>
    <w:basedOn w:val="a"/>
    <w:rsid w:val="006F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6F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ero">
    <w:name w:val="numero"/>
    <w:basedOn w:val="a0"/>
    <w:rsid w:val="006F0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4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forex-focus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orex-focus.ru/sovetniki/14-trancient-zon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ex-focus.ru/rekomendovannyj-vp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fofx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orex-foc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Shkunov</dc:creator>
  <cp:keywords/>
  <dc:description/>
  <cp:lastModifiedBy>Home-Block</cp:lastModifiedBy>
  <cp:revision>15</cp:revision>
  <dcterms:created xsi:type="dcterms:W3CDTF">2015-06-19T08:44:00Z</dcterms:created>
  <dcterms:modified xsi:type="dcterms:W3CDTF">2017-03-19T12:02:00Z</dcterms:modified>
</cp:coreProperties>
</file>